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DE" w:rsidRPr="009733BA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9733BA">
        <w:rPr>
          <w:rFonts w:ascii="Franklin Gothic Book" w:hAnsi="Franklin Gothic Book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71B8AA6" wp14:editId="36A2D10E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DE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9733BA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1A3DDE" w:rsidRPr="009733BA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225465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9733BA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:rsidR="00605E07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3216D2" w:rsidRPr="00AD02D5" w:rsidRDefault="003216D2" w:rsidP="003216D2">
      <w:pPr>
        <w:spacing w:before="120" w:after="120"/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AD02D5">
        <w:rPr>
          <w:rFonts w:ascii="Franklin Gothic Book" w:hAnsi="Franklin Gothic Book"/>
          <w:b/>
          <w:sz w:val="26"/>
          <w:szCs w:val="26"/>
          <w:lang w:val="lv-LV"/>
        </w:rPr>
        <w:t>Metu konkurs</w:t>
      </w:r>
      <w:r>
        <w:rPr>
          <w:rFonts w:ascii="Franklin Gothic Book" w:hAnsi="Franklin Gothic Book"/>
          <w:b/>
          <w:sz w:val="26"/>
          <w:szCs w:val="26"/>
          <w:lang w:val="lv-LV"/>
        </w:rPr>
        <w:t>s</w:t>
      </w:r>
      <w:r w:rsidRPr="00AD02D5">
        <w:rPr>
          <w:rFonts w:ascii="Franklin Gothic Book" w:hAnsi="Franklin Gothic Book"/>
          <w:b/>
          <w:sz w:val="26"/>
          <w:szCs w:val="26"/>
          <w:lang w:val="lv-LV"/>
        </w:rPr>
        <w:t xml:space="preserve"> un sarunu procedūra </w:t>
      </w:r>
      <w:r w:rsidRPr="00AD02D5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no 10 000 – 41 999 </w:t>
      </w:r>
      <w:r w:rsidRPr="00AD02D5">
        <w:rPr>
          <w:rFonts w:ascii="Franklin Gothic Book" w:hAnsi="Franklin Gothic Book"/>
          <w:b/>
          <w:bCs/>
          <w:i/>
          <w:sz w:val="26"/>
          <w:szCs w:val="26"/>
          <w:lang w:val="lv-LV"/>
        </w:rPr>
        <w:t>euro</w:t>
      </w:r>
      <w:r w:rsidRPr="00AD02D5">
        <w:rPr>
          <w:rFonts w:ascii="Franklin Gothic Book" w:hAnsi="Franklin Gothic Book"/>
          <w:b/>
          <w:sz w:val="26"/>
          <w:szCs w:val="26"/>
          <w:lang w:val="lv-LV"/>
        </w:rPr>
        <w:t xml:space="preserve"> </w:t>
      </w:r>
    </w:p>
    <w:p w:rsidR="003216D2" w:rsidRPr="00AD02D5" w:rsidRDefault="003216D2" w:rsidP="003216D2">
      <w:pPr>
        <w:spacing w:before="120" w:after="120"/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AD02D5">
        <w:rPr>
          <w:rFonts w:ascii="Franklin Gothic Book" w:hAnsi="Franklin Gothic Book"/>
          <w:b/>
          <w:sz w:val="26"/>
          <w:szCs w:val="26"/>
          <w:lang w:val="lv-LV"/>
        </w:rPr>
        <w:t xml:space="preserve">„Interaktīvas tiešsaistes publisku un korporatīvu pasākumu komunikācijas un video satraumēšanas platformas nodrošināšana”, </w:t>
      </w:r>
    </w:p>
    <w:p w:rsidR="006B3E53" w:rsidRPr="00AD02D5" w:rsidRDefault="003216D2" w:rsidP="003216D2">
      <w:pPr>
        <w:spacing w:before="120" w:after="120"/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F03DAD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F03DAD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F03DAD">
        <w:rPr>
          <w:rFonts w:ascii="Franklin Gothic Book" w:hAnsi="Franklin Gothic Book"/>
          <w:b/>
          <w:sz w:val="26"/>
          <w:szCs w:val="26"/>
          <w:lang w:val="lv-LV"/>
        </w:rPr>
        <w:t>Nr</w:t>
      </w:r>
      <w:r w:rsidRPr="00AD02D5">
        <w:rPr>
          <w:rFonts w:ascii="Franklin Gothic Book" w:hAnsi="Franklin Gothic Book"/>
          <w:b/>
          <w:sz w:val="26"/>
          <w:szCs w:val="26"/>
          <w:lang w:val="lv-LV"/>
        </w:rPr>
        <w:t>. VASES 2020/15 un VASES 2020/16</w:t>
      </w:r>
    </w:p>
    <w:p w:rsidR="00605E07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Default="009F47A5" w:rsidP="009F47A5">
      <w:pPr>
        <w:tabs>
          <w:tab w:val="left" w:pos="7560"/>
        </w:tabs>
        <w:rPr>
          <w:rFonts w:ascii="Franklin Gothic Book" w:hAnsi="Franklin Gothic Book"/>
          <w:sz w:val="22"/>
          <w:szCs w:val="22"/>
          <w:lang w:val="lv-LV"/>
        </w:rPr>
      </w:pPr>
      <w:r>
        <w:rPr>
          <w:rFonts w:ascii="Franklin Gothic Book" w:hAnsi="Franklin Gothic Book"/>
          <w:sz w:val="22"/>
          <w:szCs w:val="22"/>
          <w:lang w:val="lv-LV"/>
        </w:rPr>
        <w:tab/>
      </w:r>
    </w:p>
    <w:p w:rsidR="00605E07" w:rsidRPr="009733BA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:rsidR="002A08BD" w:rsidRPr="00431474" w:rsidRDefault="00431474" w:rsidP="000D4B4B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hyperlink r:id="rId8" w:history="1">
        <w:r w:rsidRPr="00431474">
          <w:rPr>
            <w:rStyle w:val="Hyperlink"/>
            <w:rFonts w:ascii="Franklin Gothic Book" w:hAnsi="Franklin Gothic Book"/>
            <w:sz w:val="22"/>
            <w:szCs w:val="22"/>
          </w:rPr>
          <w:t>https://www.eis.gov.lv/EKEIS/Supplier/Procurement/42568</w:t>
        </w:r>
      </w:hyperlink>
      <w:bookmarkStart w:id="0" w:name="_GoBack"/>
      <w:bookmarkEnd w:id="0"/>
    </w:p>
    <w:sectPr w:rsidR="002A08BD" w:rsidRPr="00431474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6" w:rsidRDefault="00F064C6" w:rsidP="001A3DDE">
      <w:r>
        <w:separator/>
      </w:r>
    </w:p>
  </w:endnote>
  <w:endnote w:type="continuationSeparator" w:id="0">
    <w:p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6" w:rsidRDefault="00F064C6" w:rsidP="001A3DDE">
      <w:r>
        <w:separator/>
      </w:r>
    </w:p>
  </w:footnote>
  <w:footnote w:type="continuationSeparator" w:id="0">
    <w:p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DE"/>
    <w:rsid w:val="00080B43"/>
    <w:rsid w:val="000A45A7"/>
    <w:rsid w:val="000C7CD0"/>
    <w:rsid w:val="000D4B4B"/>
    <w:rsid w:val="000E39DD"/>
    <w:rsid w:val="000F009F"/>
    <w:rsid w:val="001A3DDE"/>
    <w:rsid w:val="001A6452"/>
    <w:rsid w:val="00207567"/>
    <w:rsid w:val="00221D6D"/>
    <w:rsid w:val="00225465"/>
    <w:rsid w:val="00243D70"/>
    <w:rsid w:val="00256684"/>
    <w:rsid w:val="002808EF"/>
    <w:rsid w:val="002A08BD"/>
    <w:rsid w:val="003216D2"/>
    <w:rsid w:val="003334D2"/>
    <w:rsid w:val="00363CF4"/>
    <w:rsid w:val="003641CC"/>
    <w:rsid w:val="00385731"/>
    <w:rsid w:val="003B7142"/>
    <w:rsid w:val="003E27FC"/>
    <w:rsid w:val="003F01B2"/>
    <w:rsid w:val="00431474"/>
    <w:rsid w:val="00440A56"/>
    <w:rsid w:val="00465561"/>
    <w:rsid w:val="004740CB"/>
    <w:rsid w:val="00492917"/>
    <w:rsid w:val="005575E3"/>
    <w:rsid w:val="00591EB4"/>
    <w:rsid w:val="005931A9"/>
    <w:rsid w:val="005C7C82"/>
    <w:rsid w:val="005F317F"/>
    <w:rsid w:val="0060563C"/>
    <w:rsid w:val="00605E07"/>
    <w:rsid w:val="006525CC"/>
    <w:rsid w:val="006937AC"/>
    <w:rsid w:val="00696EC1"/>
    <w:rsid w:val="006B3E53"/>
    <w:rsid w:val="006E0E49"/>
    <w:rsid w:val="006F2CA9"/>
    <w:rsid w:val="00725119"/>
    <w:rsid w:val="007341A4"/>
    <w:rsid w:val="007427BD"/>
    <w:rsid w:val="00780C94"/>
    <w:rsid w:val="007A31EC"/>
    <w:rsid w:val="007C6378"/>
    <w:rsid w:val="007D3EFB"/>
    <w:rsid w:val="008079AB"/>
    <w:rsid w:val="00854A8B"/>
    <w:rsid w:val="008A4D2C"/>
    <w:rsid w:val="008D0646"/>
    <w:rsid w:val="008D75A1"/>
    <w:rsid w:val="00900972"/>
    <w:rsid w:val="009059E6"/>
    <w:rsid w:val="00907983"/>
    <w:rsid w:val="00914361"/>
    <w:rsid w:val="00920816"/>
    <w:rsid w:val="009639F7"/>
    <w:rsid w:val="009733BA"/>
    <w:rsid w:val="00993259"/>
    <w:rsid w:val="009B4326"/>
    <w:rsid w:val="009F47A5"/>
    <w:rsid w:val="00A03CA3"/>
    <w:rsid w:val="00A04E6D"/>
    <w:rsid w:val="00A04F8E"/>
    <w:rsid w:val="00A12111"/>
    <w:rsid w:val="00A14AB1"/>
    <w:rsid w:val="00A66C8F"/>
    <w:rsid w:val="00AF06BE"/>
    <w:rsid w:val="00B0343A"/>
    <w:rsid w:val="00B330C4"/>
    <w:rsid w:val="00B56B7F"/>
    <w:rsid w:val="00BB0AC2"/>
    <w:rsid w:val="00C54626"/>
    <w:rsid w:val="00C85ECD"/>
    <w:rsid w:val="00CE5844"/>
    <w:rsid w:val="00D57129"/>
    <w:rsid w:val="00DB570C"/>
    <w:rsid w:val="00E13917"/>
    <w:rsid w:val="00E1597F"/>
    <w:rsid w:val="00E509F0"/>
    <w:rsid w:val="00E70EEC"/>
    <w:rsid w:val="00E81313"/>
    <w:rsid w:val="00EA004D"/>
    <w:rsid w:val="00EE02B2"/>
    <w:rsid w:val="00F01827"/>
    <w:rsid w:val="00F064C6"/>
    <w:rsid w:val="00F3463D"/>
    <w:rsid w:val="00F55E5C"/>
    <w:rsid w:val="00F56F10"/>
    <w:rsid w:val="00F67E72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653B3D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4256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A0DA7-2B87-4999-8417-5C5F2A980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4</cp:revision>
  <cp:lastPrinted>2020-01-14T12:03:00Z</cp:lastPrinted>
  <dcterms:created xsi:type="dcterms:W3CDTF">2021-02-15T18:12:00Z</dcterms:created>
  <dcterms:modified xsi:type="dcterms:W3CDTF">2021-02-15T19:20:00Z</dcterms:modified>
</cp:coreProperties>
</file>