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10B5" w14:textId="77777777" w:rsidR="001A3DDE" w:rsidRPr="009518FD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9518FD">
        <w:rPr>
          <w:rFonts w:ascii="Franklin Gothic Book" w:hAnsi="Franklin Gothic Book"/>
          <w:noProof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A838725" wp14:editId="62E47752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2BB6F" w14:textId="77777777" w:rsidR="001A3DDE" w:rsidRPr="009518FD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2BBD5656" w14:textId="77777777" w:rsidR="00605E07" w:rsidRPr="009518FD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19A5DFE3" w14:textId="77777777" w:rsidR="00605E07" w:rsidRPr="009518FD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0B8AB540" w14:textId="77777777" w:rsidR="001A3DDE" w:rsidRPr="009518FD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14:paraId="63580B0D" w14:textId="77777777" w:rsidR="00225465" w:rsidRPr="009518FD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14:paraId="43ACD168" w14:textId="77777777" w:rsidR="00605E07" w:rsidRPr="009518FD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</w:p>
    <w:p w14:paraId="57EA5AE5" w14:textId="77777777" w:rsidR="002A08BD" w:rsidRPr="009518FD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="007050E2" w:rsidRPr="009518FD">
        <w:rPr>
          <w:rFonts w:ascii="Franklin Gothic Book" w:hAnsi="Franklin Gothic Book"/>
          <w:b/>
          <w:sz w:val="26"/>
          <w:szCs w:val="26"/>
          <w:lang w:val="lv-LV"/>
        </w:rPr>
        <w:t xml:space="preserve"> būvdarbu veikšanai</w:t>
      </w: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</w:t>
      </w:r>
      <w:r w:rsidR="007050E2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000 – </w:t>
      </w:r>
      <w:r w:rsidR="007050E2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169</w:t>
      </w: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 999 </w:t>
      </w:r>
      <w:r w:rsidRPr="009518FD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14:paraId="54ADF468" w14:textId="2C1E38CB" w:rsidR="002A08BD" w:rsidRPr="009518FD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9518FD" w:rsidRPr="009518FD">
        <w:rPr>
          <w:rFonts w:ascii="Franklin Gothic Book" w:hAnsi="Franklin Gothic Book"/>
          <w:b/>
          <w:sz w:val="26"/>
          <w:szCs w:val="26"/>
          <w:lang w:val="lv-LV"/>
        </w:rPr>
        <w:t>Cilvēkiem ar kustību traucējumiem iekļūšanai ēkā risinājuma izbūve</w:t>
      </w:r>
      <w:r w:rsidRPr="009518FD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14:paraId="3086253B" w14:textId="0A4E1241" w:rsidR="002A08BD" w:rsidRPr="009518FD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9518FD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9518F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518FD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9518FD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9518FD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400228" w:rsidRPr="009518FD">
        <w:rPr>
          <w:rFonts w:ascii="Franklin Gothic Book" w:hAnsi="Franklin Gothic Book"/>
          <w:b/>
          <w:bCs/>
          <w:sz w:val="26"/>
          <w:szCs w:val="26"/>
          <w:lang w:val="lv-LV"/>
        </w:rPr>
        <w:t>2022/</w:t>
      </w:r>
      <w:r w:rsidR="00872EF7">
        <w:rPr>
          <w:rFonts w:ascii="Franklin Gothic Book" w:hAnsi="Franklin Gothic Book"/>
          <w:b/>
          <w:bCs/>
          <w:sz w:val="26"/>
          <w:szCs w:val="26"/>
          <w:lang w:val="lv-LV"/>
        </w:rPr>
        <w:t>20</w:t>
      </w:r>
    </w:p>
    <w:p w14:paraId="254F0E0B" w14:textId="77777777" w:rsidR="00605E07" w:rsidRPr="009518FD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64DA8C05" w14:textId="77777777" w:rsidR="00605E07" w:rsidRPr="009518FD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2F3A755B" w14:textId="77777777" w:rsidR="00605E07" w:rsidRPr="009518FD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14:paraId="70B50038" w14:textId="77777777" w:rsidR="00605E07" w:rsidRPr="009518FD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9518FD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013EACFA" w:rsidR="002A08BD" w:rsidRPr="009518FD" w:rsidRDefault="00872EF7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501D2B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https://www.eis.gov.lv/EKEIS/Supplier/Procurement/93250</w:t>
        </w:r>
      </w:hyperlink>
      <w:r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9518FD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40A56"/>
    <w:rsid w:val="00465561"/>
    <w:rsid w:val="004740CB"/>
    <w:rsid w:val="00492917"/>
    <w:rsid w:val="005575E3"/>
    <w:rsid w:val="00560380"/>
    <w:rsid w:val="00591EB4"/>
    <w:rsid w:val="005931A9"/>
    <w:rsid w:val="005C7C82"/>
    <w:rsid w:val="005F317F"/>
    <w:rsid w:val="0060563C"/>
    <w:rsid w:val="00605E07"/>
    <w:rsid w:val="00630F45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8079AB"/>
    <w:rsid w:val="00854A8B"/>
    <w:rsid w:val="00872EF7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A6F78"/>
    <w:rsid w:val="00CE00BD"/>
    <w:rsid w:val="00CE5844"/>
    <w:rsid w:val="00D421D4"/>
    <w:rsid w:val="00D57129"/>
    <w:rsid w:val="00D9212E"/>
    <w:rsid w:val="00DB570C"/>
    <w:rsid w:val="00DE0B6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93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2022-12-20T19:51:00Z</dcterms:created>
  <dcterms:modified xsi:type="dcterms:W3CDTF">2022-12-20T19:51:00Z</dcterms:modified>
</cp:coreProperties>
</file>